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C9" w:rsidRDefault="002178C9" w:rsidP="002178C9">
      <w:pPr>
        <w:jc w:val="both"/>
      </w:pPr>
      <w:bookmarkStart w:id="0" w:name="_GoBack"/>
      <w:bookmarkEnd w:id="0"/>
      <w:r>
        <w:t>Les auteurs de textes réalisés au cours des ateliers « Jeux d’écriture » vous donnent rendez-vous pour la troisième fois à la Fête des Saltimbanques. Ils proposeront une forme qui alliera l’esprit de l’improvisation, l’interaction avec le public et la lecture de leurs derniers écrits. Ces ateliers, conçus et animés par Laurence Kahn, ont lieu régulièrement depuis 2010 à l’Institut Pacheco et à la maison de repos et de soins « Aux Ursulines ». Ils sont organisés, en partenariat avec le CPAS de la Ville de Bruxelles, par le Théâtre Les Tanneurs qui désire ainsi inscrire ses activités au sein du quartier des Marolles.</w:t>
      </w:r>
    </w:p>
    <w:p w:rsidR="001C2E8E" w:rsidRDefault="001C2E8E" w:rsidP="001C2E8E"/>
    <w:p w:rsidR="001C3E75" w:rsidRDefault="001C3E75"/>
    <w:sectPr w:rsidR="001C3E75" w:rsidSect="001C3E7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5"/>
    <w:rsid w:val="00004F73"/>
    <w:rsid w:val="000271DE"/>
    <w:rsid w:val="00055BCD"/>
    <w:rsid w:val="001C2E8E"/>
    <w:rsid w:val="001C3E75"/>
    <w:rsid w:val="002178C9"/>
    <w:rsid w:val="004A471B"/>
    <w:rsid w:val="00C02AF7"/>
    <w:rsid w:val="00DD04CE"/>
    <w:rsid w:val="00E66C4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C8"/>
    <w:rPr>
      <w:rFonts w:ascii="Palatino" w:hAnsi="Palatin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C8"/>
    <w:rPr>
      <w:rFonts w:ascii="Palatino" w:hAnsi="Palatin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user</cp:lastModifiedBy>
  <cp:revision>2</cp:revision>
  <dcterms:created xsi:type="dcterms:W3CDTF">2015-08-19T19:00:00Z</dcterms:created>
  <dcterms:modified xsi:type="dcterms:W3CDTF">2015-08-19T19:00:00Z</dcterms:modified>
</cp:coreProperties>
</file>