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B" w:rsidRDefault="002F078B" w:rsidP="00BC50B7">
      <w:pPr>
        <w:jc w:val="both"/>
        <w:rPr>
          <w:rFonts w:ascii="Calibri" w:hAnsi="Calibri"/>
          <w:i/>
          <w:iCs/>
          <w:color w:val="1F497D"/>
          <w:sz w:val="22"/>
          <w:szCs w:val="22"/>
        </w:rPr>
      </w:pPr>
      <w:r>
        <w:rPr>
          <w:rFonts w:ascii="Calibri" w:hAnsi="Calibri"/>
          <w:i/>
          <w:iCs/>
          <w:color w:val="1F497D"/>
          <w:sz w:val="22"/>
          <w:szCs w:val="22"/>
        </w:rPr>
        <w:t>« 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Défoirer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 Bruxelles… » </w:t>
      </w:r>
      <w:proofErr w:type="gramStart"/>
      <w:r>
        <w:rPr>
          <w:rFonts w:ascii="Calibri" w:hAnsi="Calibri"/>
          <w:i/>
          <w:iCs/>
          <w:color w:val="1F497D"/>
          <w:sz w:val="22"/>
          <w:szCs w:val="22"/>
        </w:rPr>
        <w:t>une</w:t>
      </w:r>
      <w:proofErr w:type="gramEnd"/>
      <w:r>
        <w:rPr>
          <w:rFonts w:ascii="Calibri" w:hAnsi="Calibri"/>
          <w:i/>
          <w:iCs/>
          <w:color w:val="1F497D"/>
          <w:sz w:val="22"/>
          <w:szCs w:val="22"/>
        </w:rPr>
        <w:t xml:space="preserve"> performance déambulatoire écrite et interprétée par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Pepi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Kabova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, Junior De Oliveira, Maxime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Zaim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Priamo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Becerra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, Thérèse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Kowalik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, Marguerite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Defalque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, Charlotte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Dieka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>.</w:t>
      </w:r>
    </w:p>
    <w:p w:rsidR="002F078B" w:rsidRDefault="002F078B" w:rsidP="00BC50B7">
      <w:pPr>
        <w:jc w:val="both"/>
        <w:rPr>
          <w:rFonts w:ascii="Calibri" w:hAnsi="Calibri"/>
          <w:i/>
          <w:iCs/>
          <w:color w:val="1F497D"/>
          <w:sz w:val="22"/>
          <w:szCs w:val="22"/>
        </w:rPr>
      </w:pPr>
    </w:p>
    <w:p w:rsidR="002F078B" w:rsidRDefault="002F078B" w:rsidP="00BC50B7">
      <w:pPr>
        <w:jc w:val="both"/>
        <w:rPr>
          <w:rFonts w:ascii="Calibri" w:hAnsi="Calibri"/>
          <w:i/>
          <w:iCs/>
          <w:color w:val="1F497D"/>
          <w:sz w:val="22"/>
          <w:szCs w:val="22"/>
        </w:rPr>
      </w:pPr>
      <w:r>
        <w:rPr>
          <w:rFonts w:ascii="Calibri" w:hAnsi="Calibri"/>
          <w:i/>
          <w:iCs/>
          <w:color w:val="1F497D"/>
          <w:sz w:val="22"/>
          <w:szCs w:val="22"/>
        </w:rPr>
        <w:t>Cette performance est le résultat d’un atelier d’intervention urbaine initié en 2014 par Article 27#Bruxelles en collaboration avec le CPAS de Bruxelles.</w:t>
      </w:r>
    </w:p>
    <w:p w:rsidR="002F078B" w:rsidRDefault="002F078B" w:rsidP="00BC50B7">
      <w:pPr>
        <w:jc w:val="both"/>
        <w:rPr>
          <w:rFonts w:ascii="Calibri" w:hAnsi="Calibri"/>
          <w:i/>
          <w:iCs/>
          <w:color w:val="1F497D"/>
          <w:sz w:val="22"/>
          <w:szCs w:val="22"/>
        </w:rPr>
      </w:pPr>
      <w:r>
        <w:rPr>
          <w:rFonts w:ascii="Calibri" w:hAnsi="Calibri"/>
          <w:i/>
          <w:iCs/>
          <w:color w:val="1F497D"/>
          <w:sz w:val="22"/>
          <w:szCs w:val="22"/>
        </w:rPr>
        <w:t xml:space="preserve">Cet atelier, animé par Cristel Van der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Stappen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 et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Elfie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Dirand</w:t>
      </w:r>
      <w:proofErr w:type="spellEnd"/>
      <w:r>
        <w:rPr>
          <w:rFonts w:ascii="Calibri" w:hAnsi="Calibri"/>
          <w:i/>
          <w:iCs/>
          <w:color w:val="1F497D"/>
          <w:sz w:val="22"/>
          <w:szCs w:val="22"/>
        </w:rPr>
        <w:t xml:space="preserve"> a été accueilli par le Théâtre National durant toute la période de création.</w:t>
      </w:r>
    </w:p>
    <w:p w:rsidR="002F078B" w:rsidRDefault="002F078B" w:rsidP="00BC50B7">
      <w:pPr>
        <w:jc w:val="both"/>
        <w:rPr>
          <w:rFonts w:ascii="Calibri" w:hAnsi="Calibri"/>
          <w:i/>
          <w:iCs/>
          <w:color w:val="1F497D"/>
          <w:sz w:val="22"/>
          <w:szCs w:val="22"/>
        </w:rPr>
      </w:pPr>
    </w:p>
    <w:p w:rsidR="002F078B" w:rsidRDefault="002F078B" w:rsidP="00BC50B7">
      <w:pPr>
        <w:jc w:val="both"/>
        <w:rPr>
          <w:rFonts w:ascii="Calibri" w:hAnsi="Calibri"/>
          <w:i/>
          <w:iCs/>
          <w:color w:val="1F497D"/>
          <w:sz w:val="22"/>
          <w:szCs w:val="22"/>
        </w:rPr>
      </w:pPr>
      <w:r>
        <w:rPr>
          <w:rFonts w:ascii="Calibri" w:hAnsi="Calibri"/>
          <w:i/>
          <w:iCs/>
          <w:color w:val="1F497D"/>
          <w:sz w:val="22"/>
          <w:szCs w:val="22"/>
        </w:rPr>
        <w:t xml:space="preserve">Dès les débuts du projet, le groupe a souhaité que leur intervention soit source d’émotions, de messages positifs pour le public. </w:t>
      </w:r>
    </w:p>
    <w:p w:rsidR="002F078B" w:rsidRDefault="002F078B" w:rsidP="00BC50B7">
      <w:pPr>
        <w:jc w:val="both"/>
        <w:rPr>
          <w:rFonts w:ascii="Calibri" w:hAnsi="Calibri"/>
          <w:i/>
          <w:iCs/>
          <w:color w:val="1F497D"/>
          <w:sz w:val="22"/>
          <w:szCs w:val="22"/>
        </w:rPr>
      </w:pPr>
      <w:r>
        <w:rPr>
          <w:rFonts w:ascii="Calibri" w:hAnsi="Calibri"/>
          <w:i/>
          <w:iCs/>
          <w:color w:val="1F497D"/>
          <w:sz w:val="22"/>
          <w:szCs w:val="22"/>
        </w:rPr>
        <w:t>Cette intention a guidé tout le travail en atelier et l’intervention s’est peu à peu construite autour d’un canapé que le groupe déplace dans les rues de Bruxelles. Entre ce canapé et chaque membre du groupe se déroulent toutes une série d’interactions poétiques.</w:t>
      </w:r>
    </w:p>
    <w:p w:rsidR="008E7B05" w:rsidRDefault="008E7B05"/>
    <w:p w:rsidR="00BC50B7" w:rsidRDefault="00BC50B7"/>
    <w:p w:rsidR="0025554B" w:rsidRPr="00564E9A" w:rsidRDefault="0025554B" w:rsidP="00564E9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F509D6E" wp14:editId="52B48A68">
            <wp:extent cx="3240000" cy="216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54B" w:rsidRDefault="0025554B" w:rsidP="0025554B">
      <w:pPr>
        <w:jc w:val="center"/>
      </w:pPr>
    </w:p>
    <w:p w:rsidR="0025554B" w:rsidRDefault="00564E9A" w:rsidP="00564E9A"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Photos : Gaël </w:t>
      </w:r>
      <w:proofErr w:type="spellStart"/>
      <w:r>
        <w:rPr>
          <w:sz w:val="18"/>
          <w:szCs w:val="18"/>
        </w:rPr>
        <w:t>Turine</w:t>
      </w:r>
      <w:proofErr w:type="spellEnd"/>
      <w:r>
        <w:rPr>
          <w:sz w:val="18"/>
          <w:szCs w:val="18"/>
        </w:rPr>
        <w:t xml:space="preserve"> </w:t>
      </w:r>
      <w:bookmarkStart w:id="0" w:name="_GoBack"/>
      <w:bookmarkEnd w:id="0"/>
    </w:p>
    <w:p w:rsidR="00564E9A" w:rsidRPr="00564E9A" w:rsidRDefault="00564E9A" w:rsidP="00564E9A">
      <w:pPr>
        <w:rPr>
          <w:sz w:val="18"/>
          <w:szCs w:val="18"/>
        </w:rPr>
      </w:pPr>
    </w:p>
    <w:p w:rsidR="0025554B" w:rsidRDefault="0025554B" w:rsidP="0025554B">
      <w:pPr>
        <w:jc w:val="center"/>
      </w:pPr>
      <w:r>
        <w:rPr>
          <w:noProof/>
        </w:rPr>
        <w:drawing>
          <wp:inline distT="0" distB="0" distL="0" distR="0">
            <wp:extent cx="324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B"/>
    <w:rsid w:val="0025554B"/>
    <w:rsid w:val="002F078B"/>
    <w:rsid w:val="00564E9A"/>
    <w:rsid w:val="008E7B05"/>
    <w:rsid w:val="00B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8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0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0B7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8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0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0B7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FA1A-7AEE-45E4-B4ED-413FD60A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2015-06-22T12:14:00Z</dcterms:created>
  <dcterms:modified xsi:type="dcterms:W3CDTF">2015-06-23T15:29:00Z</dcterms:modified>
</cp:coreProperties>
</file>